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6B" w:rsidRDefault="0059436B" w:rsidP="0059436B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59436B" w:rsidRPr="004A1135" w:rsidRDefault="00843D67" w:rsidP="005943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2015 – 2016 </w:t>
      </w:r>
      <w:r w:rsidR="0059436B" w:rsidRPr="004A1135">
        <w:rPr>
          <w:b/>
          <w:sz w:val="32"/>
          <w:szCs w:val="32"/>
        </w:rPr>
        <w:t xml:space="preserve">NEW MEMBER </w:t>
      </w:r>
      <w:r w:rsidR="00F00D36">
        <w:rPr>
          <w:b/>
          <w:sz w:val="32"/>
          <w:szCs w:val="32"/>
        </w:rPr>
        <w:t>DUES/</w:t>
      </w:r>
      <w:r w:rsidR="00C33D16">
        <w:rPr>
          <w:b/>
          <w:sz w:val="32"/>
          <w:szCs w:val="32"/>
        </w:rPr>
        <w:t>FEES</w:t>
      </w:r>
    </w:p>
    <w:p w:rsidR="0059436B" w:rsidRDefault="00843D67" w:rsidP="0059436B">
      <w:pPr>
        <w:jc w:val="center"/>
      </w:pPr>
      <w:r>
        <w:t>See b</w:t>
      </w:r>
      <w:r w:rsidR="0059436B">
        <w:t xml:space="preserve">elow </w:t>
      </w:r>
      <w:r>
        <w:t>for</w:t>
      </w:r>
      <w:r w:rsidR="00F00D36">
        <w:t xml:space="preserve"> maximum amount allowed for </w:t>
      </w:r>
      <w:r w:rsidR="0059436B">
        <w:t>2015 - 2016 New Member</w:t>
      </w:r>
      <w:r w:rsidR="00F00D36">
        <w:t>s</w:t>
      </w:r>
    </w:p>
    <w:tbl>
      <w:tblPr>
        <w:tblW w:w="9323" w:type="dxa"/>
        <w:tblInd w:w="89" w:type="dxa"/>
        <w:tblLook w:val="04A0" w:firstRow="1" w:lastRow="0" w:firstColumn="1" w:lastColumn="0" w:noHBand="0" w:noVBand="1"/>
      </w:tblPr>
      <w:tblGrid>
        <w:gridCol w:w="8412"/>
        <w:gridCol w:w="911"/>
      </w:tblGrid>
      <w:tr w:rsidR="0059436B" w:rsidRPr="008F1573" w:rsidTr="00592EBE">
        <w:trPr>
          <w:trHeight w:val="300"/>
        </w:trPr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6B" w:rsidRDefault="0059436B" w:rsidP="00592EB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tbl>
            <w:tblPr>
              <w:tblStyle w:val="TableGrid"/>
              <w:tblW w:w="0" w:type="auto"/>
              <w:tblInd w:w="536" w:type="dxa"/>
              <w:tblLook w:val="04A0" w:firstRow="1" w:lastRow="0" w:firstColumn="1" w:lastColumn="0" w:noHBand="0" w:noVBand="1"/>
            </w:tblPr>
            <w:tblGrid>
              <w:gridCol w:w="6480"/>
              <w:gridCol w:w="1165"/>
            </w:tblGrid>
            <w:tr w:rsidR="0059436B" w:rsidTr="00F00D36">
              <w:tc>
                <w:tcPr>
                  <w:tcW w:w="6480" w:type="dxa"/>
                </w:tcPr>
                <w:p w:rsidR="0059436B" w:rsidRPr="0063321F" w:rsidRDefault="0059436B" w:rsidP="00A70EA1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3321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National Dues </w:t>
                  </w:r>
                  <w:r w:rsidR="00A70EA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&amp; </w:t>
                  </w:r>
                  <w:r w:rsidRPr="0063321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Fees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(Links, Inc &amp; Links Foundation) </w:t>
                  </w:r>
                </w:p>
              </w:tc>
              <w:tc>
                <w:tcPr>
                  <w:tcW w:w="1165" w:type="dxa"/>
                </w:tcPr>
                <w:p w:rsidR="0059436B" w:rsidRPr="0063321F" w:rsidRDefault="0059436B" w:rsidP="00592EBE">
                  <w:pPr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$770</w:t>
                  </w:r>
                </w:p>
              </w:tc>
            </w:tr>
            <w:tr w:rsidR="0059436B" w:rsidTr="00F00D36">
              <w:tc>
                <w:tcPr>
                  <w:tcW w:w="6480" w:type="dxa"/>
                </w:tcPr>
                <w:p w:rsidR="0059436B" w:rsidRPr="0063321F" w:rsidRDefault="0059436B" w:rsidP="00A70EA1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3321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Chapter Dues</w:t>
                  </w:r>
                  <w:r w:rsidR="00A70EA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&amp; </w:t>
                  </w:r>
                  <w:r w:rsidRPr="0063321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Fees</w:t>
                  </w:r>
                  <w:r w:rsidR="00516AC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516AC4" w:rsidRPr="00516AC4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(maximum)</w:t>
                  </w:r>
                </w:p>
              </w:tc>
              <w:tc>
                <w:tcPr>
                  <w:tcW w:w="1165" w:type="dxa"/>
                </w:tcPr>
                <w:p w:rsidR="0059436B" w:rsidRPr="0063321F" w:rsidRDefault="0059436B" w:rsidP="00592EBE">
                  <w:pPr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$770</w:t>
                  </w:r>
                </w:p>
              </w:tc>
            </w:tr>
            <w:tr w:rsidR="0059436B" w:rsidTr="00F00D36">
              <w:tc>
                <w:tcPr>
                  <w:tcW w:w="6480" w:type="dxa"/>
                </w:tcPr>
                <w:p w:rsidR="0059436B" w:rsidRPr="00671BB2" w:rsidRDefault="0059436B" w:rsidP="00C33D16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71BB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TOTAL NEW MEMBER FEE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B53C3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(</w:t>
                  </w:r>
                  <w:r w:rsidR="00C33D16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m</w:t>
                  </w:r>
                  <w:r w:rsidRPr="009B53C3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aximum)</w:t>
                  </w:r>
                </w:p>
              </w:tc>
              <w:tc>
                <w:tcPr>
                  <w:tcW w:w="1165" w:type="dxa"/>
                </w:tcPr>
                <w:p w:rsidR="0059436B" w:rsidRPr="00671BB2" w:rsidRDefault="0059436B" w:rsidP="00592EBE">
                  <w:pPr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671BB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$1540</w:t>
                  </w:r>
                </w:p>
              </w:tc>
            </w:tr>
          </w:tbl>
          <w:p w:rsidR="0059436B" w:rsidRDefault="0059436B" w:rsidP="00592EB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59436B" w:rsidRDefault="0059436B" w:rsidP="00592EB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59436B" w:rsidRDefault="0059436B" w:rsidP="00592EB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tbl>
            <w:tblPr>
              <w:tblStyle w:val="TableGrid"/>
              <w:tblW w:w="7650" w:type="dxa"/>
              <w:tblInd w:w="536" w:type="dxa"/>
              <w:tblLook w:val="04A0" w:firstRow="1" w:lastRow="0" w:firstColumn="1" w:lastColumn="0" w:noHBand="0" w:noVBand="1"/>
            </w:tblPr>
            <w:tblGrid>
              <w:gridCol w:w="6480"/>
              <w:gridCol w:w="1170"/>
            </w:tblGrid>
            <w:tr w:rsidR="0059436B" w:rsidTr="00592EBE">
              <w:tc>
                <w:tcPr>
                  <w:tcW w:w="7650" w:type="dxa"/>
                  <w:gridSpan w:val="2"/>
                </w:tcPr>
                <w:p w:rsidR="0059436B" w:rsidRPr="0063321F" w:rsidRDefault="0059436B" w:rsidP="00A70EA1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Links Incorporated Dues</w:t>
                  </w:r>
                  <w:r w:rsidR="00A70EA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&amp;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Fees</w:t>
                  </w:r>
                </w:p>
              </w:tc>
            </w:tr>
            <w:tr w:rsidR="0059436B" w:rsidTr="00F00D36">
              <w:tc>
                <w:tcPr>
                  <w:tcW w:w="6480" w:type="dxa"/>
                </w:tcPr>
                <w:p w:rsidR="0059436B" w:rsidRPr="0063321F" w:rsidRDefault="0059436B" w:rsidP="00592EBE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63321F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Induction Fee</w:t>
                  </w:r>
                </w:p>
              </w:tc>
              <w:tc>
                <w:tcPr>
                  <w:tcW w:w="1170" w:type="dxa"/>
                </w:tcPr>
                <w:p w:rsidR="0059436B" w:rsidRPr="009B53C3" w:rsidRDefault="0059436B" w:rsidP="00592EBE">
                  <w:pPr>
                    <w:jc w:val="right"/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B53C3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200.00</w:t>
                  </w:r>
                </w:p>
              </w:tc>
            </w:tr>
            <w:tr w:rsidR="0059436B" w:rsidTr="00F00D36">
              <w:tc>
                <w:tcPr>
                  <w:tcW w:w="6480" w:type="dxa"/>
                </w:tcPr>
                <w:p w:rsidR="0059436B" w:rsidRPr="0063321F" w:rsidRDefault="0059436B" w:rsidP="00592EBE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63321F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Dues (May 1 – 2015 Apr 30, 2016)</w:t>
                  </w:r>
                </w:p>
              </w:tc>
              <w:tc>
                <w:tcPr>
                  <w:tcW w:w="1170" w:type="dxa"/>
                </w:tcPr>
                <w:p w:rsidR="0059436B" w:rsidRPr="009B53C3" w:rsidRDefault="0059436B" w:rsidP="00592EBE">
                  <w:pPr>
                    <w:jc w:val="right"/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B53C3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195.00</w:t>
                  </w:r>
                </w:p>
              </w:tc>
            </w:tr>
            <w:tr w:rsidR="0059436B" w:rsidTr="00F00D36">
              <w:tc>
                <w:tcPr>
                  <w:tcW w:w="6480" w:type="dxa"/>
                </w:tcPr>
                <w:p w:rsidR="0059436B" w:rsidRPr="0063321F" w:rsidRDefault="0059436B" w:rsidP="00592EBE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63321F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Liability Insurance</w:t>
                  </w:r>
                </w:p>
              </w:tc>
              <w:tc>
                <w:tcPr>
                  <w:tcW w:w="1170" w:type="dxa"/>
                </w:tcPr>
                <w:p w:rsidR="0059436B" w:rsidRPr="009B53C3" w:rsidRDefault="0059436B" w:rsidP="00592EBE">
                  <w:pPr>
                    <w:jc w:val="right"/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B53C3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5.00</w:t>
                  </w:r>
                </w:p>
              </w:tc>
            </w:tr>
            <w:tr w:rsidR="0059436B" w:rsidTr="00F00D36">
              <w:tc>
                <w:tcPr>
                  <w:tcW w:w="6480" w:type="dxa"/>
                </w:tcPr>
                <w:p w:rsidR="0059436B" w:rsidRPr="0063321F" w:rsidRDefault="0059436B" w:rsidP="00592EBE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63321F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History Book</w:t>
                  </w:r>
                </w:p>
              </w:tc>
              <w:tc>
                <w:tcPr>
                  <w:tcW w:w="1170" w:type="dxa"/>
                </w:tcPr>
                <w:p w:rsidR="0059436B" w:rsidRPr="009B53C3" w:rsidRDefault="0059436B" w:rsidP="00592EBE">
                  <w:pPr>
                    <w:jc w:val="right"/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B53C3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75.00</w:t>
                  </w:r>
                </w:p>
              </w:tc>
            </w:tr>
            <w:tr w:rsidR="0059436B" w:rsidTr="00F00D36">
              <w:tc>
                <w:tcPr>
                  <w:tcW w:w="6480" w:type="dxa"/>
                </w:tcPr>
                <w:p w:rsidR="0059436B" w:rsidRPr="0063321F" w:rsidRDefault="0059436B" w:rsidP="00592EBE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63321F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Technology Fee</w:t>
                  </w:r>
                </w:p>
              </w:tc>
              <w:tc>
                <w:tcPr>
                  <w:tcW w:w="1170" w:type="dxa"/>
                </w:tcPr>
                <w:p w:rsidR="0059436B" w:rsidRPr="009B53C3" w:rsidRDefault="0059436B" w:rsidP="00592EBE">
                  <w:pPr>
                    <w:jc w:val="right"/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B53C3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50.00</w:t>
                  </w:r>
                </w:p>
              </w:tc>
            </w:tr>
            <w:tr w:rsidR="0059436B" w:rsidTr="00F00D36">
              <w:tc>
                <w:tcPr>
                  <w:tcW w:w="6480" w:type="dxa"/>
                </w:tcPr>
                <w:p w:rsidR="0059436B" w:rsidRPr="0063321F" w:rsidRDefault="0059436B" w:rsidP="00592EBE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Total Links Incorporated Dues/Fees </w:t>
                  </w:r>
                </w:p>
              </w:tc>
              <w:tc>
                <w:tcPr>
                  <w:tcW w:w="1170" w:type="dxa"/>
                </w:tcPr>
                <w:p w:rsidR="0059436B" w:rsidRPr="0063321F" w:rsidRDefault="0059436B" w:rsidP="00592EBE">
                  <w:pPr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$525.00</w:t>
                  </w:r>
                </w:p>
              </w:tc>
            </w:tr>
            <w:tr w:rsidR="0059436B" w:rsidTr="00F00D36">
              <w:tc>
                <w:tcPr>
                  <w:tcW w:w="6480" w:type="dxa"/>
                </w:tcPr>
                <w:p w:rsidR="0059436B" w:rsidRPr="0063321F" w:rsidRDefault="0059436B" w:rsidP="00592EBE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:rsidR="0059436B" w:rsidRPr="0063321F" w:rsidRDefault="0059436B" w:rsidP="00592EBE">
                  <w:pPr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436B" w:rsidTr="00592EBE">
              <w:tc>
                <w:tcPr>
                  <w:tcW w:w="7650" w:type="dxa"/>
                  <w:gridSpan w:val="2"/>
                </w:tcPr>
                <w:p w:rsidR="0059436B" w:rsidRPr="0063321F" w:rsidRDefault="0059436B" w:rsidP="00A70EA1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Links Foundation Dues</w:t>
                  </w:r>
                  <w:r w:rsidR="00A70EA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&amp;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Fees</w:t>
                  </w:r>
                </w:p>
              </w:tc>
            </w:tr>
            <w:tr w:rsidR="0059436B" w:rsidTr="00F00D36">
              <w:tc>
                <w:tcPr>
                  <w:tcW w:w="6480" w:type="dxa"/>
                </w:tcPr>
                <w:p w:rsidR="0059436B" w:rsidRPr="0063321F" w:rsidRDefault="0059436B" w:rsidP="00592EBE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63321F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Capital Endowment</w:t>
                  </w:r>
                </w:p>
              </w:tc>
              <w:tc>
                <w:tcPr>
                  <w:tcW w:w="1170" w:type="dxa"/>
                </w:tcPr>
                <w:p w:rsidR="0059436B" w:rsidRPr="009B53C3" w:rsidRDefault="0059436B" w:rsidP="00592EBE">
                  <w:pPr>
                    <w:jc w:val="right"/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B53C3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  100.00</w:t>
                  </w:r>
                </w:p>
              </w:tc>
            </w:tr>
            <w:tr w:rsidR="0059436B" w:rsidTr="00F00D36">
              <w:tc>
                <w:tcPr>
                  <w:tcW w:w="6480" w:type="dxa"/>
                </w:tcPr>
                <w:p w:rsidR="0059436B" w:rsidRPr="0063321F" w:rsidRDefault="0059436B" w:rsidP="00592EBE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63321F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Program Endowment</w:t>
                  </w:r>
                </w:p>
              </w:tc>
              <w:tc>
                <w:tcPr>
                  <w:tcW w:w="1170" w:type="dxa"/>
                </w:tcPr>
                <w:p w:rsidR="0059436B" w:rsidRPr="009B53C3" w:rsidRDefault="0059436B" w:rsidP="00592EBE">
                  <w:pPr>
                    <w:jc w:val="right"/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B53C3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    60.00</w:t>
                  </w:r>
                </w:p>
              </w:tc>
            </w:tr>
            <w:tr w:rsidR="0059436B" w:rsidTr="00F00D36">
              <w:tc>
                <w:tcPr>
                  <w:tcW w:w="6480" w:type="dxa"/>
                </w:tcPr>
                <w:p w:rsidR="0059436B" w:rsidRPr="0063321F" w:rsidRDefault="0059436B" w:rsidP="00592EBE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63321F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Grant-In-Aid</w:t>
                  </w:r>
                </w:p>
              </w:tc>
              <w:tc>
                <w:tcPr>
                  <w:tcW w:w="1170" w:type="dxa"/>
                </w:tcPr>
                <w:p w:rsidR="0059436B" w:rsidRPr="009B53C3" w:rsidRDefault="0059436B" w:rsidP="00592EBE">
                  <w:pPr>
                    <w:jc w:val="right"/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B53C3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    40.00</w:t>
                  </w:r>
                </w:p>
              </w:tc>
            </w:tr>
            <w:tr w:rsidR="0059436B" w:rsidTr="00F00D36">
              <w:tc>
                <w:tcPr>
                  <w:tcW w:w="6480" w:type="dxa"/>
                </w:tcPr>
                <w:p w:rsidR="0059436B" w:rsidRPr="0063321F" w:rsidRDefault="0059436B" w:rsidP="00592EBE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63321F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Foundation Dues</w:t>
                  </w:r>
                </w:p>
              </w:tc>
              <w:tc>
                <w:tcPr>
                  <w:tcW w:w="1170" w:type="dxa"/>
                </w:tcPr>
                <w:p w:rsidR="0059436B" w:rsidRPr="009B53C3" w:rsidRDefault="0059436B" w:rsidP="00592EBE">
                  <w:pPr>
                    <w:jc w:val="right"/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B53C3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    45.00</w:t>
                  </w:r>
                </w:p>
              </w:tc>
            </w:tr>
            <w:tr w:rsidR="0059436B" w:rsidTr="00F00D36">
              <w:tc>
                <w:tcPr>
                  <w:tcW w:w="6480" w:type="dxa"/>
                </w:tcPr>
                <w:p w:rsidR="0059436B" w:rsidRPr="0063321F" w:rsidRDefault="0059436B" w:rsidP="00592EBE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Total Foundations Dues/Fees</w:t>
                  </w:r>
                </w:p>
              </w:tc>
              <w:tc>
                <w:tcPr>
                  <w:tcW w:w="1170" w:type="dxa"/>
                </w:tcPr>
                <w:p w:rsidR="0059436B" w:rsidRPr="0063321F" w:rsidRDefault="0059436B" w:rsidP="00592EBE">
                  <w:pPr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$245.00</w:t>
                  </w:r>
                </w:p>
              </w:tc>
            </w:tr>
            <w:tr w:rsidR="0059436B" w:rsidTr="00F00D36">
              <w:tc>
                <w:tcPr>
                  <w:tcW w:w="6480" w:type="dxa"/>
                </w:tcPr>
                <w:p w:rsidR="0059436B" w:rsidRPr="0063321F" w:rsidRDefault="0059436B" w:rsidP="00592EBE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:rsidR="0059436B" w:rsidRPr="0063321F" w:rsidRDefault="0059436B" w:rsidP="00592EBE">
                  <w:pPr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436B" w:rsidTr="00592EBE">
              <w:tc>
                <w:tcPr>
                  <w:tcW w:w="7650" w:type="dxa"/>
                  <w:gridSpan w:val="2"/>
                </w:tcPr>
                <w:p w:rsidR="0059436B" w:rsidRPr="0063321F" w:rsidRDefault="0059436B" w:rsidP="00A70EA1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71BB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Chapter Dues</w:t>
                  </w:r>
                  <w:r w:rsidR="00A70EA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&amp; </w:t>
                  </w:r>
                  <w:r w:rsidRPr="00671BB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Fees</w:t>
                  </w:r>
                </w:p>
              </w:tc>
            </w:tr>
            <w:tr w:rsidR="0059436B" w:rsidTr="00F00D36">
              <w:tc>
                <w:tcPr>
                  <w:tcW w:w="6480" w:type="dxa"/>
                </w:tcPr>
                <w:p w:rsidR="0059436B" w:rsidRPr="0063321F" w:rsidRDefault="0059436B" w:rsidP="00F00D36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Dues (May 1, 2015 – Apr 30, 2016)</w:t>
                  </w:r>
                  <w:r w:rsidR="00F00D36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F00D36" w:rsidRPr="00C33D16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(</w:t>
                  </w:r>
                  <w:r w:rsidR="00F00D36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 xml:space="preserve">amount </w:t>
                  </w:r>
                  <w:r w:rsidR="00F00D36" w:rsidRPr="00C33D16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determined by chapter)</w:t>
                  </w:r>
                </w:p>
              </w:tc>
              <w:tc>
                <w:tcPr>
                  <w:tcW w:w="1170" w:type="dxa"/>
                </w:tcPr>
                <w:p w:rsidR="0059436B" w:rsidRPr="009B53C3" w:rsidRDefault="0059436B" w:rsidP="00592EBE">
                  <w:pPr>
                    <w:jc w:val="right"/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200</w:t>
                  </w:r>
                  <w:r w:rsidRPr="009B53C3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.00</w:t>
                  </w:r>
                </w:p>
              </w:tc>
            </w:tr>
            <w:tr w:rsidR="0059436B" w:rsidTr="00F00D36">
              <w:tc>
                <w:tcPr>
                  <w:tcW w:w="6480" w:type="dxa"/>
                </w:tcPr>
                <w:p w:rsidR="0059436B" w:rsidRPr="0063321F" w:rsidRDefault="0059436B" w:rsidP="00592EBE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Chapter Joining Fee</w:t>
                  </w:r>
                  <w:r w:rsidRPr="009B53C3">
                    <w:rPr>
                      <w:rFonts w:ascii="Calibri" w:eastAsia="Times New Roman" w:hAnsi="Calibri" w:cs="Times New Roman"/>
                      <w:bCs/>
                      <w:color w:val="FF0000"/>
                      <w:sz w:val="24"/>
                      <w:szCs w:val="24"/>
                    </w:rPr>
                    <w:t>*</w:t>
                  </w:r>
                  <w:r w:rsidR="00C33D16">
                    <w:rPr>
                      <w:rFonts w:ascii="Calibri" w:eastAsia="Times New Roman" w:hAnsi="Calibri" w:cs="Times New Roman"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r w:rsidR="00C33D16" w:rsidRPr="00C33D16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(</w:t>
                  </w:r>
                  <w:r w:rsidR="00F00D36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 xml:space="preserve">amount </w:t>
                  </w:r>
                  <w:r w:rsidR="00C33D16" w:rsidRPr="00C33D16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>determined by chapter)</w:t>
                  </w:r>
                </w:p>
              </w:tc>
              <w:tc>
                <w:tcPr>
                  <w:tcW w:w="1170" w:type="dxa"/>
                </w:tcPr>
                <w:p w:rsidR="0059436B" w:rsidRPr="009B53C3" w:rsidRDefault="0059436B" w:rsidP="00592EBE">
                  <w:pPr>
                    <w:jc w:val="right"/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B53C3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Pr="009B53C3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0.00</w:t>
                  </w:r>
                </w:p>
              </w:tc>
            </w:tr>
            <w:tr w:rsidR="0059436B" w:rsidTr="00F00D36">
              <w:tc>
                <w:tcPr>
                  <w:tcW w:w="6480" w:type="dxa"/>
                </w:tcPr>
                <w:p w:rsidR="0059436B" w:rsidRPr="00671BB2" w:rsidRDefault="0059436B" w:rsidP="00592EBE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71BB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Total Chapter Dues/Fees</w:t>
                  </w:r>
                  <w:r w:rsidR="00C33D1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  <w:r w:rsidR="00C33D16" w:rsidRPr="00C33D16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(maximum)</w:t>
                  </w:r>
                </w:p>
              </w:tc>
              <w:tc>
                <w:tcPr>
                  <w:tcW w:w="1170" w:type="dxa"/>
                </w:tcPr>
                <w:p w:rsidR="0059436B" w:rsidRPr="0063321F" w:rsidRDefault="0059436B" w:rsidP="00592EBE">
                  <w:pPr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$770.00</w:t>
                  </w:r>
                </w:p>
              </w:tc>
            </w:tr>
          </w:tbl>
          <w:p w:rsidR="0059436B" w:rsidRPr="004A1135" w:rsidRDefault="0059436B" w:rsidP="00592EB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6B" w:rsidRPr="008F1573" w:rsidRDefault="0059436B" w:rsidP="00592EB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436B" w:rsidRPr="008F1573" w:rsidTr="00592EBE">
        <w:trPr>
          <w:trHeight w:val="300"/>
        </w:trPr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6B" w:rsidRPr="008F1573" w:rsidRDefault="0059436B" w:rsidP="00592EB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6B" w:rsidRPr="008F1573" w:rsidRDefault="0059436B" w:rsidP="00592EB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436B" w:rsidRPr="008F1573" w:rsidTr="00592EBE">
        <w:trPr>
          <w:trHeight w:val="468"/>
        </w:trPr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6B" w:rsidRPr="008F1573" w:rsidRDefault="0059436B" w:rsidP="000568F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843D6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*</w:t>
            </w:r>
            <w:r w:rsidR="00F00D36">
              <w:rPr>
                <w:rFonts w:ascii="Calibri" w:eastAsia="Times New Roman" w:hAnsi="Calibri" w:cs="Times New Roman"/>
                <w:color w:val="000000"/>
              </w:rPr>
              <w:t xml:space="preserve">Chapter Joining Fee funds are used for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expenses </w:t>
            </w:r>
            <w:r w:rsidR="000568F3">
              <w:rPr>
                <w:rFonts w:ascii="Calibri" w:eastAsia="Times New Roman" w:hAnsi="Calibri" w:cs="Times New Roman"/>
                <w:color w:val="000000"/>
              </w:rPr>
              <w:t xml:space="preserve">associated with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the intake process.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6B" w:rsidRPr="008F1573" w:rsidRDefault="0059436B" w:rsidP="00592EB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436B" w:rsidRPr="008F1573" w:rsidTr="00592EBE">
        <w:trPr>
          <w:trHeight w:val="300"/>
        </w:trPr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6B" w:rsidRPr="008F1573" w:rsidRDefault="0059436B" w:rsidP="00592EBE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6B" w:rsidRPr="008F1573" w:rsidRDefault="0059436B" w:rsidP="00592EB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436B" w:rsidRPr="008F1573" w:rsidTr="00592EBE">
        <w:trPr>
          <w:trHeight w:val="300"/>
        </w:trPr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6B" w:rsidRPr="008F1573" w:rsidRDefault="0059436B" w:rsidP="00A9632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New Members must </w:t>
            </w:r>
            <w:r w:rsidR="00A96324">
              <w:rPr>
                <w:rFonts w:ascii="Calibri" w:eastAsia="Times New Roman" w:hAnsi="Calibri" w:cs="Times New Roman"/>
                <w:color w:val="000000"/>
              </w:rPr>
              <w:t xml:space="preserve">also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sign the </w:t>
            </w:r>
            <w:r w:rsidRPr="008F1573">
              <w:rPr>
                <w:rFonts w:ascii="Calibri" w:eastAsia="Times New Roman" w:hAnsi="Calibri" w:cs="Times New Roman"/>
                <w:color w:val="000000"/>
              </w:rPr>
              <w:t xml:space="preserve">Building Assessment </w:t>
            </w:r>
            <w:r>
              <w:rPr>
                <w:rFonts w:ascii="Calibri" w:eastAsia="Times New Roman" w:hAnsi="Calibri" w:cs="Times New Roman"/>
                <w:color w:val="000000"/>
              </w:rPr>
              <w:t>Agreement -</w:t>
            </w:r>
            <w:r w:rsidRPr="008F1573">
              <w:rPr>
                <w:rFonts w:ascii="Calibri" w:eastAsia="Times New Roman" w:hAnsi="Calibri" w:cs="Times New Roman"/>
                <w:color w:val="000000"/>
              </w:rPr>
              <w:t xml:space="preserve"> $600 (</w:t>
            </w:r>
            <w:r w:rsidR="00A96324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8F1573">
              <w:rPr>
                <w:rFonts w:ascii="Calibri" w:eastAsia="Times New Roman" w:hAnsi="Calibri" w:cs="Times New Roman"/>
                <w:color w:val="000000"/>
              </w:rPr>
              <w:t xml:space="preserve"> years to pay)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6B" w:rsidRPr="008F1573" w:rsidRDefault="0059436B" w:rsidP="00592EB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82EDF" w:rsidRDefault="00482EDF"/>
    <w:sectPr w:rsidR="00482EDF" w:rsidSect="00874EB5">
      <w:headerReference w:type="default" r:id="rId7"/>
      <w:pgSz w:w="12240" w:h="15840"/>
      <w:pgMar w:top="1440" w:right="1440" w:bottom="1440" w:left="1440" w:header="720" w:footer="720" w:gutter="0"/>
      <w:pgBorders w:offsetFrom="page">
        <w:top w:val="basicWideMidline" w:sz="4" w:space="24" w:color="00B050"/>
        <w:left w:val="basicWideMidline" w:sz="4" w:space="24" w:color="00B050"/>
        <w:bottom w:val="basicWideMidline" w:sz="4" w:space="24" w:color="00B050"/>
        <w:right w:val="basicWideMidline" w:sz="4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536" w:rsidRDefault="00846536" w:rsidP="0059436B">
      <w:pPr>
        <w:spacing w:after="0"/>
      </w:pPr>
      <w:r>
        <w:separator/>
      </w:r>
    </w:p>
  </w:endnote>
  <w:endnote w:type="continuationSeparator" w:id="0">
    <w:p w:rsidR="00846536" w:rsidRDefault="00846536" w:rsidP="005943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536" w:rsidRDefault="00846536" w:rsidP="0059436B">
      <w:pPr>
        <w:spacing w:after="0"/>
      </w:pPr>
      <w:r>
        <w:separator/>
      </w:r>
    </w:p>
  </w:footnote>
  <w:footnote w:type="continuationSeparator" w:id="0">
    <w:p w:rsidR="00846536" w:rsidRDefault="00846536" w:rsidP="005943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6B" w:rsidRDefault="0059436B">
    <w:pPr>
      <w:pStyle w:val="Header"/>
    </w:pPr>
    <w:r w:rsidRPr="0059436B">
      <w:rPr>
        <w:noProof/>
      </w:rPr>
      <w:drawing>
        <wp:inline distT="0" distB="0" distL="0" distR="0">
          <wp:extent cx="1085850" cy="485775"/>
          <wp:effectExtent l="19050" t="0" r="0" b="0"/>
          <wp:docPr id="18" name="Picture 1" descr="green_logo#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_logo#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436B" w:rsidRDefault="0059436B" w:rsidP="0059436B">
    <w:pPr>
      <w:pStyle w:val="Header"/>
      <w:rPr>
        <w:rFonts w:ascii="Lucida Sans Unicode" w:hAnsi="Lucida Sans Unicode" w:cs="Lucida Sans Unicode"/>
        <w:b/>
        <w:bCs/>
        <w:i/>
        <w:color w:val="009900"/>
        <w:sz w:val="18"/>
        <w:szCs w:val="18"/>
      </w:rPr>
    </w:pPr>
    <w:r w:rsidRPr="00467839">
      <w:rPr>
        <w:rFonts w:ascii="Lucida Sans Unicode" w:hAnsi="Lucida Sans Unicode" w:cs="Lucida Sans Unicode"/>
        <w:b/>
        <w:bCs/>
        <w:i/>
        <w:color w:val="009900"/>
        <w:sz w:val="18"/>
        <w:szCs w:val="18"/>
      </w:rPr>
      <w:t>Linked in Friendship, Connected in Service</w:t>
    </w:r>
  </w:p>
  <w:p w:rsidR="0059436B" w:rsidRDefault="005943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B"/>
    <w:rsid w:val="000568F3"/>
    <w:rsid w:val="00077C99"/>
    <w:rsid w:val="001C1808"/>
    <w:rsid w:val="00482EDF"/>
    <w:rsid w:val="00516AC4"/>
    <w:rsid w:val="0059436B"/>
    <w:rsid w:val="00764BDF"/>
    <w:rsid w:val="00776F96"/>
    <w:rsid w:val="00843D67"/>
    <w:rsid w:val="00846536"/>
    <w:rsid w:val="00874EB5"/>
    <w:rsid w:val="00A70EA1"/>
    <w:rsid w:val="00A96324"/>
    <w:rsid w:val="00C33D16"/>
    <w:rsid w:val="00DF229C"/>
    <w:rsid w:val="00E20AFD"/>
    <w:rsid w:val="00EC2E7D"/>
    <w:rsid w:val="00F0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36B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436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9436B"/>
  </w:style>
  <w:style w:type="paragraph" w:styleId="Footer">
    <w:name w:val="footer"/>
    <w:basedOn w:val="Normal"/>
    <w:link w:val="FooterChar"/>
    <w:uiPriority w:val="99"/>
    <w:semiHidden/>
    <w:unhideWhenUsed/>
    <w:rsid w:val="0059436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436B"/>
  </w:style>
  <w:style w:type="paragraph" w:styleId="BalloonText">
    <w:name w:val="Balloon Text"/>
    <w:basedOn w:val="Normal"/>
    <w:link w:val="BalloonTextChar"/>
    <w:uiPriority w:val="99"/>
    <w:semiHidden/>
    <w:unhideWhenUsed/>
    <w:rsid w:val="005943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36B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436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9436B"/>
  </w:style>
  <w:style w:type="paragraph" w:styleId="Footer">
    <w:name w:val="footer"/>
    <w:basedOn w:val="Normal"/>
    <w:link w:val="FooterChar"/>
    <w:uiPriority w:val="99"/>
    <w:semiHidden/>
    <w:unhideWhenUsed/>
    <w:rsid w:val="0059436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436B"/>
  </w:style>
  <w:style w:type="paragraph" w:styleId="BalloonText">
    <w:name w:val="Balloon Text"/>
    <w:basedOn w:val="Normal"/>
    <w:link w:val="BalloonTextChar"/>
    <w:uiPriority w:val="99"/>
    <w:semiHidden/>
    <w:unhideWhenUsed/>
    <w:rsid w:val="005943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876</Characters>
  <Application>Microsoft Macintosh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RTChargois</dc:creator>
  <cp:lastModifiedBy>Janice White</cp:lastModifiedBy>
  <cp:revision>2</cp:revision>
  <cp:lastPrinted>2014-10-20T22:39:00Z</cp:lastPrinted>
  <dcterms:created xsi:type="dcterms:W3CDTF">2014-10-20T22:43:00Z</dcterms:created>
  <dcterms:modified xsi:type="dcterms:W3CDTF">2014-10-20T22:43:00Z</dcterms:modified>
</cp:coreProperties>
</file>